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BBF4" w14:textId="77777777" w:rsidR="00322B45" w:rsidRPr="00322B45" w:rsidRDefault="00322B45" w:rsidP="00322B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O PRZETWARZANIU DANYCH OSOBOWYCH</w:t>
      </w:r>
    </w:p>
    <w:p w14:paraId="34DA6E03" w14:textId="2FDC6065" w:rsidR="00322B45" w:rsidRPr="00322B45" w:rsidRDefault="00322B45" w:rsidP="00322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7EF7C8FA" w14:textId="245CAFE8" w:rsidR="0059196C" w:rsidRPr="0059196C" w:rsidRDefault="00322B45" w:rsidP="005919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przetwarzanych </w:t>
      </w:r>
      <w:r w:rsidR="004773B1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5919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196C" w:rsidRPr="0059196C">
        <w:rPr>
          <w:rFonts w:ascii="Times New Roman" w:hAnsi="Times New Roman" w:cs="Times New Roman"/>
          <w:sz w:val="24"/>
          <w:szCs w:val="24"/>
        </w:rPr>
        <w:t>Centrum Opiekuńczo</w:t>
      </w:r>
      <w:r w:rsidR="00E20C2B">
        <w:rPr>
          <w:rFonts w:ascii="Times New Roman" w:hAnsi="Times New Roman" w:cs="Times New Roman"/>
          <w:sz w:val="24"/>
          <w:szCs w:val="24"/>
        </w:rPr>
        <w:t>-</w:t>
      </w:r>
      <w:r w:rsidR="0059196C" w:rsidRPr="0059196C">
        <w:rPr>
          <w:rFonts w:ascii="Times New Roman" w:hAnsi="Times New Roman" w:cs="Times New Roman"/>
          <w:sz w:val="24"/>
          <w:szCs w:val="24"/>
        </w:rPr>
        <w:t xml:space="preserve"> Mieszkalne w Radomsku z siedzibą w Radomsku, ul. Zachodnia 27, reprezentowan</w:t>
      </w:r>
      <w:r w:rsidR="0059196C">
        <w:rPr>
          <w:rFonts w:ascii="Times New Roman" w:hAnsi="Times New Roman" w:cs="Times New Roman"/>
          <w:sz w:val="24"/>
          <w:szCs w:val="24"/>
        </w:rPr>
        <w:t>e</w:t>
      </w:r>
      <w:r w:rsidR="0059196C" w:rsidRPr="0059196C">
        <w:rPr>
          <w:rFonts w:ascii="Times New Roman" w:hAnsi="Times New Roman" w:cs="Times New Roman"/>
          <w:sz w:val="24"/>
          <w:szCs w:val="24"/>
        </w:rPr>
        <w:t xml:space="preserve"> przez Kierownika, tel. 607 514 486 adres email: </w:t>
      </w:r>
      <w:r w:rsidR="0059196C" w:rsidRPr="0059196C">
        <w:rPr>
          <w:rFonts w:ascii="Times New Roman" w:hAnsi="Times New Roman" w:cs="Times New Roman"/>
          <w:color w:val="000000"/>
          <w:sz w:val="24"/>
          <w:szCs w:val="24"/>
          <w:u w:color="000000"/>
        </w:rPr>
        <w:t>beata.kotlicka@com-radomsko.pl</w:t>
      </w:r>
      <w:r w:rsidR="0059196C" w:rsidRPr="0059196C">
        <w:rPr>
          <w:rFonts w:ascii="Times New Roman" w:hAnsi="Times New Roman" w:cs="Times New Roman"/>
          <w:sz w:val="24"/>
          <w:szCs w:val="24"/>
        </w:rPr>
        <w:t xml:space="preserve"> – dalej zwane COM.</w:t>
      </w:r>
    </w:p>
    <w:p w14:paraId="3A79D35C" w14:textId="1330EEB3" w:rsidR="00322B45" w:rsidRPr="00322B45" w:rsidRDefault="00322B45" w:rsidP="005919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ma Pani/Pan pytania dotyczące sposobu i zakresu przetwarzania Pani/Pana danych osobowych</w:t>
      </w:r>
      <w:r w:rsidR="008A749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także przysługujących uprawnień, może się Pani/Pan skontaktować z</w:t>
      </w:r>
      <w:r w:rsidR="008A749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 Arkadiusz</w:t>
      </w:r>
      <w:r w:rsidR="008A7491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Zarębski</w:t>
      </w:r>
      <w:r w:rsidR="008A7491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20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email: </w:t>
      </w:r>
      <w:r w:rsidR="0059196C">
        <w:rPr>
          <w:rFonts w:ascii="Times New Roman" w:hAnsi="Times New Roman" w:cs="Times New Roman"/>
          <w:sz w:val="24"/>
          <w:szCs w:val="24"/>
        </w:rPr>
        <w:t>arkadiusz.zarebski@com-radomsko.pl</w:t>
      </w:r>
    </w:p>
    <w:p w14:paraId="6EAE5473" w14:textId="77777777" w:rsidR="00322B45" w:rsidRPr="00322B45" w:rsidRDefault="00322B45" w:rsidP="00322B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są na podstawie obowiązujących przepisów prawa, zawartych umów oraz na podstawie udzielonej zgody.</w:t>
      </w:r>
    </w:p>
    <w:p w14:paraId="30EAAC6D" w14:textId="77777777" w:rsidR="00322B45" w:rsidRPr="00322B45" w:rsidRDefault="00322B45" w:rsidP="00322B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są w celu/celach: </w:t>
      </w:r>
    </w:p>
    <w:p w14:paraId="35E593C3" w14:textId="71F0C404" w:rsidR="00322B45" w:rsidRPr="00E20C2B" w:rsidRDefault="00322B45" w:rsidP="00E20C2B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wypełnienia obowiązków prawnych ciążących na </w:t>
      </w:r>
      <w:r w:rsidR="008A7491" w:rsidRPr="00E20C2B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Administratorze</w:t>
      </w:r>
      <w:r w:rsidRPr="00E20C2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362623A" w14:textId="09583FD6" w:rsidR="00322B45" w:rsidRDefault="00322B45" w:rsidP="00322B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umów zawartych z kontrahentami;</w:t>
      </w:r>
    </w:p>
    <w:p w14:paraId="3E3485DA" w14:textId="7F13CB95" w:rsidR="008A7491" w:rsidRPr="008A7491" w:rsidRDefault="008A7491" w:rsidP="00322B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491">
        <w:rPr>
          <w:rFonts w:ascii="Times New Roman" w:hAnsi="Times New Roman" w:cs="Times New Roman"/>
          <w:sz w:val="24"/>
          <w:szCs w:val="24"/>
        </w:rPr>
        <w:t>wykonania zadania realizowanego w interesie publicznym lub w ramach sprawowania władzy publicznej powierzonej administratorowi;</w:t>
      </w:r>
    </w:p>
    <w:p w14:paraId="305F225D" w14:textId="77777777" w:rsidR="00322B45" w:rsidRPr="00322B45" w:rsidRDefault="00322B45" w:rsidP="00322B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>w pozostałych przypadkach Pani/Pana dane osobowe przetwarzane są wyłącznie na podstawie wcześniej udzielonej zgody w zakresie i celu określonym w treści zgody.</w:t>
      </w:r>
    </w:p>
    <w:p w14:paraId="4CB614B7" w14:textId="77777777" w:rsidR="00322B45" w:rsidRPr="00322B45" w:rsidRDefault="00322B45" w:rsidP="00322B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danych w celach, o których mowa w pkt 4 odbiorcami Pani/Pana danych osobowych mogą być: </w:t>
      </w:r>
    </w:p>
    <w:p w14:paraId="00457C89" w14:textId="77777777" w:rsidR="00322B45" w:rsidRPr="00322B45" w:rsidRDefault="00322B45" w:rsidP="00322B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04C75543" w14:textId="68185A0A" w:rsidR="00322B45" w:rsidRPr="00322B45" w:rsidRDefault="00322B45" w:rsidP="00322B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podmioty, które na podstawie stosownych umów podpisanych z </w:t>
      </w:r>
      <w:r w:rsidR="0059196C">
        <w:rPr>
          <w:rFonts w:ascii="Times New Roman" w:eastAsia="Times New Roman" w:hAnsi="Times New Roman" w:cs="Times New Roman"/>
          <w:sz w:val="24"/>
          <w:szCs w:val="24"/>
          <w:lang w:eastAsia="pl-PL"/>
        </w:rPr>
        <w:t>COM</w:t>
      </w: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przetwarzają dane osobowe, dla których Administratorem jest </w:t>
      </w:r>
      <w:r w:rsidR="0059196C">
        <w:rPr>
          <w:rFonts w:ascii="Times New Roman" w:eastAsia="Times New Roman" w:hAnsi="Times New Roman" w:cs="Times New Roman"/>
          <w:sz w:val="24"/>
          <w:szCs w:val="24"/>
          <w:lang w:eastAsia="pl-PL"/>
        </w:rPr>
        <w:t>COM</w:t>
      </w: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0BAA038" w14:textId="0D287EC8" w:rsidR="008A7491" w:rsidRPr="008A7491" w:rsidRDefault="00322B45" w:rsidP="008A74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przez okres niezbędny do realizacji celów określonych w pkt 4, a po tym czasie przez okres oraz w zakresie wymaganym przez przepisy powszechnie obowiązującego prawa</w:t>
      </w:r>
      <w:r w:rsidR="008A7491" w:rsidRPr="008A7491">
        <w:t xml:space="preserve"> </w:t>
      </w:r>
      <w:r w:rsidR="008A7491" w:rsidRPr="008A7491">
        <w:rPr>
          <w:rFonts w:ascii="Times New Roman" w:hAnsi="Times New Roman" w:cs="Times New Roman"/>
          <w:sz w:val="24"/>
          <w:szCs w:val="24"/>
        </w:rPr>
        <w:t>tj. ustaw</w:t>
      </w:r>
      <w:r w:rsidR="0059196C">
        <w:rPr>
          <w:rFonts w:ascii="Times New Roman" w:hAnsi="Times New Roman" w:cs="Times New Roman"/>
          <w:sz w:val="24"/>
          <w:szCs w:val="24"/>
        </w:rPr>
        <w:t>y</w:t>
      </w:r>
      <w:r w:rsidR="008A7491" w:rsidRPr="008A7491">
        <w:rPr>
          <w:rFonts w:ascii="Times New Roman" w:hAnsi="Times New Roman" w:cs="Times New Roman"/>
          <w:sz w:val="24"/>
          <w:szCs w:val="24"/>
        </w:rPr>
        <w:t xml:space="preserve"> z dnia 14 lipca 1983</w:t>
      </w:r>
      <w:r w:rsidR="0059196C">
        <w:rPr>
          <w:rFonts w:ascii="Times New Roman" w:hAnsi="Times New Roman" w:cs="Times New Roman"/>
          <w:sz w:val="24"/>
          <w:szCs w:val="24"/>
        </w:rPr>
        <w:t xml:space="preserve"> </w:t>
      </w:r>
      <w:r w:rsidR="008A7491" w:rsidRPr="008A7491">
        <w:rPr>
          <w:rFonts w:ascii="Times New Roman" w:hAnsi="Times New Roman" w:cs="Times New Roman"/>
          <w:sz w:val="24"/>
          <w:szCs w:val="24"/>
        </w:rPr>
        <w:t>r.</w:t>
      </w:r>
      <w:r w:rsidR="008A7491" w:rsidRPr="008A7491">
        <w:rPr>
          <w:rFonts w:ascii="Times New Roman" w:hAnsi="Times New Roman" w:cs="Times New Roman"/>
          <w:i/>
          <w:sz w:val="24"/>
          <w:szCs w:val="24"/>
        </w:rPr>
        <w:t xml:space="preserve"> o narodowym zasobie archiwalnym i archiwach</w:t>
      </w:r>
      <w:r w:rsidR="005919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196C">
        <w:rPr>
          <w:rFonts w:ascii="Times New Roman" w:hAnsi="Times New Roman" w:cs="Times New Roman"/>
          <w:iCs/>
          <w:sz w:val="24"/>
          <w:szCs w:val="24"/>
        </w:rPr>
        <w:t>oraz Rzeczowego wykazu akt.</w:t>
      </w:r>
    </w:p>
    <w:p w14:paraId="26556844" w14:textId="77777777" w:rsidR="00322B45" w:rsidRPr="00322B45" w:rsidRDefault="00322B45" w:rsidP="00322B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Pani/Pana danych osobowych przysługują Pani/Panu następujące uprawnienia: </w:t>
      </w:r>
    </w:p>
    <w:p w14:paraId="358DCB0D" w14:textId="77777777" w:rsidR="00322B45" w:rsidRPr="00322B45" w:rsidRDefault="00322B45" w:rsidP="00322B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danych osobowych, w tym prawo do uzyskania kopii tych danych;</w:t>
      </w:r>
    </w:p>
    <w:p w14:paraId="1BB37D1A" w14:textId="05A2EC2D" w:rsidR="00322B45" w:rsidRPr="00322B45" w:rsidRDefault="00322B45" w:rsidP="00322B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żądania sprostowania (poprawiania) danych osobowych – w przypadku</w:t>
      </w:r>
      <w:r w:rsidR="00C55BF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dane są nieprawidłowe lub niekompletne;</w:t>
      </w:r>
    </w:p>
    <w:p w14:paraId="4FD31DF2" w14:textId="564B383D" w:rsidR="00322B45" w:rsidRPr="00322B45" w:rsidRDefault="00322B45" w:rsidP="00322B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żądania usunięcia danych osobowych (tzw. prawo do bycia zapomnianym), w</w:t>
      </w:r>
      <w:r w:rsidR="006C06A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</w:t>
      </w:r>
      <w:r w:rsidR="00C55BF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gdy: </w:t>
      </w:r>
    </w:p>
    <w:p w14:paraId="71309C09" w14:textId="77777777" w:rsidR="00322B45" w:rsidRPr="00322B45" w:rsidRDefault="00322B45" w:rsidP="00322B45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nie są już niezbędne do celów, dla których były zebrane lub w inny sposób przetwarzane</w:t>
      </w:r>
    </w:p>
    <w:p w14:paraId="70DEFE47" w14:textId="77777777" w:rsidR="00322B45" w:rsidRPr="00322B45" w:rsidRDefault="00322B45" w:rsidP="00322B45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dotyczą, wniosła sprzeciw wobec przetwarzania danych osobowych,</w:t>
      </w:r>
    </w:p>
    <w:p w14:paraId="35CDD11F" w14:textId="77777777" w:rsidR="00322B45" w:rsidRPr="00322B45" w:rsidRDefault="00322B45" w:rsidP="00322B45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14:paraId="33DC5852" w14:textId="77777777" w:rsidR="00322B45" w:rsidRPr="00322B45" w:rsidRDefault="00322B45" w:rsidP="00322B45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dane osobowe przetwarzane są niezgodnie z prawem,</w:t>
      </w:r>
    </w:p>
    <w:p w14:paraId="27351543" w14:textId="77777777" w:rsidR="00322B45" w:rsidRPr="00322B45" w:rsidRDefault="00322B45" w:rsidP="00322B45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muszą być usunięte w celu wywiązania się z obowiązku wynikającego z przepisów prawa;</w:t>
      </w:r>
    </w:p>
    <w:p w14:paraId="3A7D6C27" w14:textId="77777777" w:rsidR="00322B45" w:rsidRPr="00322B45" w:rsidRDefault="00322B45" w:rsidP="00322B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żądania ograniczenia przetwarzania danych osobowych – w przypadku, gdy: </w:t>
      </w:r>
    </w:p>
    <w:p w14:paraId="78AAF293" w14:textId="77777777" w:rsidR="00322B45" w:rsidRPr="00322B45" w:rsidRDefault="00322B45" w:rsidP="00322B45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 kwestionuje prawidłowość danych osobowych,</w:t>
      </w:r>
    </w:p>
    <w:p w14:paraId="5128EC82" w14:textId="77777777" w:rsidR="00322B45" w:rsidRPr="00322B45" w:rsidRDefault="00322B45" w:rsidP="00322B45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danych jest niezgodne z prawem, a osoba, której dane dotyczą, sprzeciwia się usunięciu danych, żądając w zamian ich ograniczenia,</w:t>
      </w:r>
    </w:p>
    <w:p w14:paraId="2A0621DA" w14:textId="77777777" w:rsidR="00322B45" w:rsidRPr="00322B45" w:rsidRDefault="00322B45" w:rsidP="00322B45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nie potrzebuje już danych dla swoich celów, ale osoba, której dane dotyczą, potrzebuje ich do ustalenia, obrony lub dochodzenia roszczeń,</w:t>
      </w:r>
    </w:p>
    <w:p w14:paraId="484D6DE1" w14:textId="77777777" w:rsidR="00322B45" w:rsidRPr="00322B45" w:rsidRDefault="00322B45" w:rsidP="00322B45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5D7D27BB" w14:textId="1EB9575A" w:rsidR="00322B45" w:rsidRPr="00322B45" w:rsidRDefault="00322B45" w:rsidP="00322B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– w przypadku</w:t>
      </w:r>
      <w:r w:rsidR="00C55BF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łącznie spełnione są następujące przesłanki: </w:t>
      </w:r>
    </w:p>
    <w:p w14:paraId="256A065B" w14:textId="77777777" w:rsidR="00322B45" w:rsidRPr="00322B45" w:rsidRDefault="00322B45" w:rsidP="00322B45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danych odbywa się na podstawie umowy zawartej z osobą, której dane dotyczą lub na podstawie zgody wyrażonej przez tą osobę,</w:t>
      </w:r>
    </w:p>
    <w:p w14:paraId="6F82873B" w14:textId="77777777" w:rsidR="00322B45" w:rsidRPr="00322B45" w:rsidRDefault="00322B45" w:rsidP="00322B45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odbywa się w sposób zautomatyzowany;</w:t>
      </w:r>
    </w:p>
    <w:p w14:paraId="7D8AC8C8" w14:textId="4758CD58" w:rsidR="00322B45" w:rsidRPr="00322B45" w:rsidRDefault="00322B45" w:rsidP="00322B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sprzeciwu wobec przetwarzania danych – w przypadku</w:t>
      </w:r>
      <w:r w:rsidR="00C55BF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łącznie spełnione są następujące przesłanki: </w:t>
      </w:r>
    </w:p>
    <w:p w14:paraId="5045A5A7" w14:textId="77777777" w:rsidR="00322B45" w:rsidRPr="00322B45" w:rsidRDefault="00322B45" w:rsidP="00322B45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1AF0E165" w14:textId="58598D40" w:rsidR="00322B45" w:rsidRPr="00322B45" w:rsidRDefault="00322B45" w:rsidP="00322B45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 w szczególności</w:t>
      </w:r>
      <w:r w:rsidR="00C55BF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osoba, której dane dotyczą jest dzieckiem.</w:t>
      </w:r>
    </w:p>
    <w:p w14:paraId="26039E7C" w14:textId="77777777" w:rsidR="00322B45" w:rsidRPr="00322B45" w:rsidRDefault="00322B45" w:rsidP="00322B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73E3B6C3" w14:textId="74039672" w:rsidR="00322B45" w:rsidRPr="00322B45" w:rsidRDefault="00322B45" w:rsidP="00322B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powzięcia informacji o niezgodnym z prawem przetwarzaniu w </w:t>
      </w:r>
      <w:r w:rsidR="0059196C">
        <w:rPr>
          <w:rFonts w:ascii="Times New Roman" w:eastAsia="Times New Roman" w:hAnsi="Times New Roman" w:cs="Times New Roman"/>
          <w:sz w:val="24"/>
          <w:szCs w:val="24"/>
          <w:lang w:eastAsia="pl-PL"/>
        </w:rPr>
        <w:t>COM</w:t>
      </w:r>
      <w:r w:rsidR="008A7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danych osobowych, przysługuje Pani/Panu prawo wniesienia skargi do organu nadzorczego właściwego w sprawach ochrony danych osobowych, którym jest Prezes Urzędu Ochrony Danych Osobowych z siedzibą ul. Stawki 2, 00-193 Warszawa.</w:t>
      </w:r>
    </w:p>
    <w:p w14:paraId="01E74E21" w14:textId="77777777" w:rsidR="00322B45" w:rsidRPr="00322B45" w:rsidRDefault="00322B45" w:rsidP="00322B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sytuacji, gdy przetwarzanie danych osobowych odbywa się na podstawie zgody osoby, której dane dotyczą, podanie przez Panią/Pana danych osobowych Administratorowi ma charakter dobrowolny.</w:t>
      </w:r>
    </w:p>
    <w:p w14:paraId="21AD020F" w14:textId="75494751" w:rsidR="00322B45" w:rsidRPr="00322B45" w:rsidRDefault="00322B45" w:rsidP="00322B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Panią/Pana danych osobowych jest obowiązkowe w sytuacji</w:t>
      </w:r>
      <w:r w:rsidR="00C55BF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przesłanki przetwarzania danych osobowych stanowi przepis prawa lub zawarta między stronami umowa.</w:t>
      </w:r>
    </w:p>
    <w:p w14:paraId="0534CA87" w14:textId="53AB5053" w:rsidR="00322B45" w:rsidRPr="00322B45" w:rsidRDefault="00322B45" w:rsidP="00322B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B45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mogą być przetwarzane w sposób zautomatyzowany i nie będą profilowane.</w:t>
      </w:r>
      <w:r w:rsidR="005919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196C" w:rsidRPr="005919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</w:t>
      </w:r>
      <w:r w:rsidR="0059196C" w:rsidRPr="0059196C">
        <w:rPr>
          <w:rFonts w:ascii="Times New Roman" w:hAnsi="Times New Roman" w:cs="Times New Roman"/>
          <w:sz w:val="24"/>
          <w:szCs w:val="24"/>
        </w:rPr>
        <w:t>nie zamierza przekazywać Pani/Pana danych do państwa trzeciego ani do organizacji międzynarodowych.</w:t>
      </w:r>
    </w:p>
    <w:p w14:paraId="667B54DF" w14:textId="77777777" w:rsidR="00ED3362" w:rsidRDefault="00ED3362"/>
    <w:sectPr w:rsidR="00ED3362" w:rsidSect="00322B4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75D5C"/>
    <w:multiLevelType w:val="multilevel"/>
    <w:tmpl w:val="440E1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2854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46"/>
    <w:rsid w:val="000241BD"/>
    <w:rsid w:val="00322B45"/>
    <w:rsid w:val="003679BF"/>
    <w:rsid w:val="004773B1"/>
    <w:rsid w:val="0059196C"/>
    <w:rsid w:val="006C06A9"/>
    <w:rsid w:val="00730946"/>
    <w:rsid w:val="008A7491"/>
    <w:rsid w:val="00AF3C2F"/>
    <w:rsid w:val="00C55BFB"/>
    <w:rsid w:val="00C8133C"/>
    <w:rsid w:val="00E20C2B"/>
    <w:rsid w:val="00ED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BC27"/>
  <w15:chartTrackingRefBased/>
  <w15:docId w15:val="{7E5E9022-D71C-454F-9FB6-33CDA6E0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22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2B4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22B4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20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6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877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DAZ Spółka z o. o.</dc:creator>
  <cp:keywords/>
  <dc:description/>
  <cp:lastModifiedBy>ABI DAZ Spółka z ograniczoną odpowiedzialnością</cp:lastModifiedBy>
  <cp:revision>15</cp:revision>
  <dcterms:created xsi:type="dcterms:W3CDTF">2021-10-28T12:42:00Z</dcterms:created>
  <dcterms:modified xsi:type="dcterms:W3CDTF">2026-04-22T15:16:00Z</dcterms:modified>
</cp:coreProperties>
</file>